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5" w:rsidRDefault="006F1815" w:rsidP="006F1815">
      <w:pPr>
        <w:jc w:val="center"/>
        <w:rPr>
          <w:rFonts w:cs="Arial"/>
          <w:b/>
          <w:sz w:val="28"/>
          <w:szCs w:val="28"/>
          <w:highlight w:val="lightGray"/>
        </w:rPr>
      </w:pPr>
    </w:p>
    <w:p w:rsidR="006F1815" w:rsidRDefault="006F1815" w:rsidP="006F1815">
      <w:pPr>
        <w:jc w:val="center"/>
        <w:rPr>
          <w:rFonts w:cs="Arial"/>
          <w:b/>
        </w:rPr>
      </w:pPr>
    </w:p>
    <w:p w:rsidR="008C1325" w:rsidRPr="00E5175B" w:rsidRDefault="00E5175B" w:rsidP="006F1815">
      <w:pPr>
        <w:jc w:val="center"/>
        <w:rPr>
          <w:rFonts w:cs="Arial"/>
          <w:b/>
          <w:sz w:val="26"/>
          <w:szCs w:val="26"/>
        </w:rPr>
      </w:pPr>
      <w:r w:rsidRPr="00E5175B">
        <w:rPr>
          <w:rFonts w:cs="Arial"/>
          <w:b/>
          <w:sz w:val="26"/>
          <w:szCs w:val="26"/>
        </w:rPr>
        <w:t>CREDENCIAMENTO Nº 2</w:t>
      </w:r>
      <w:r w:rsidR="0040062A">
        <w:rPr>
          <w:rFonts w:cs="Arial"/>
          <w:b/>
          <w:sz w:val="26"/>
          <w:szCs w:val="26"/>
        </w:rPr>
        <w:t>2</w:t>
      </w:r>
      <w:r w:rsidR="00E06410">
        <w:rPr>
          <w:rFonts w:cs="Arial"/>
          <w:b/>
          <w:sz w:val="26"/>
          <w:szCs w:val="26"/>
        </w:rPr>
        <w:t>/00</w:t>
      </w:r>
      <w:r w:rsidR="000A5F70">
        <w:rPr>
          <w:rFonts w:cs="Arial"/>
          <w:b/>
          <w:sz w:val="26"/>
          <w:szCs w:val="26"/>
        </w:rPr>
        <w:t>18</w:t>
      </w:r>
      <w:r w:rsidRPr="00E5175B">
        <w:rPr>
          <w:rFonts w:cs="Arial"/>
          <w:b/>
          <w:sz w:val="26"/>
          <w:szCs w:val="26"/>
        </w:rPr>
        <w:t>-CR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1A5938">
        <w:rPr>
          <w:rFonts w:cs="Arial"/>
          <w:b/>
          <w:bCs/>
          <w:color w:val="000000"/>
        </w:rPr>
        <w:t xml:space="preserve">ANEXO </w:t>
      </w:r>
      <w:r w:rsidR="00140733">
        <w:rPr>
          <w:rFonts w:cs="Arial"/>
          <w:b/>
          <w:bCs/>
          <w:color w:val="000000"/>
        </w:rPr>
        <w:t>I</w:t>
      </w:r>
      <w:r w:rsidRPr="001A5938"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</w:rPr>
        <w:t xml:space="preserve"> - </w:t>
      </w:r>
      <w:r w:rsidR="00140733">
        <w:rPr>
          <w:rFonts w:cs="Arial"/>
          <w:b/>
          <w:bCs/>
          <w:color w:val="000000"/>
        </w:rPr>
        <w:t>MODELO DE DECLARAÇÃO DE RELAÇÃO DE PARENTESCO E VERACIDADE DE INFORMAÇÕES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À Comissão de Credenciamento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Pr="00434324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140733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140733">
        <w:rPr>
          <w:rFonts w:cs="Arial"/>
          <w:color w:val="000000"/>
          <w:sz w:val="22"/>
          <w:szCs w:val="22"/>
        </w:rPr>
        <w:t xml:space="preserve">Nome completo, brasileiro (a), profissão, </w:t>
      </w:r>
      <w:proofErr w:type="gramStart"/>
      <w:r w:rsidR="00140733">
        <w:rPr>
          <w:rFonts w:cs="Arial"/>
          <w:color w:val="000000"/>
          <w:sz w:val="22"/>
          <w:szCs w:val="22"/>
        </w:rPr>
        <w:t>CPF ...</w:t>
      </w:r>
      <w:proofErr w:type="gramEnd"/>
      <w:r w:rsidR="00140733">
        <w:rPr>
          <w:rFonts w:cs="Arial"/>
          <w:color w:val="000000"/>
          <w:sz w:val="22"/>
          <w:szCs w:val="22"/>
        </w:rPr>
        <w:t xml:space="preserve">..............., portador da RG ................. </w:t>
      </w:r>
      <w:proofErr w:type="gramStart"/>
      <w:r w:rsidR="00140733">
        <w:rPr>
          <w:rFonts w:cs="Arial"/>
          <w:color w:val="000000"/>
          <w:sz w:val="22"/>
          <w:szCs w:val="22"/>
        </w:rPr>
        <w:t>expedida</w:t>
      </w:r>
      <w:proofErr w:type="gramEnd"/>
      <w:r w:rsidR="00140733">
        <w:rPr>
          <w:rFonts w:cs="Arial"/>
          <w:color w:val="000000"/>
          <w:sz w:val="22"/>
          <w:szCs w:val="22"/>
        </w:rPr>
        <w:t xml:space="preserve"> pela ................, residente e domiciliado no endereço (completo, bairro, CEP, município, estado), (hipótese de pessoa jurídica ou MEI que se credencie, representante legal da empresa.......... sediada.........., CNPJ .......... declaro que: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a.</w:t>
      </w:r>
      <w:proofErr w:type="gramEnd"/>
      <w:r>
        <w:rPr>
          <w:rFonts w:cs="Arial"/>
          <w:color w:val="000000"/>
          <w:sz w:val="22"/>
          <w:szCs w:val="22"/>
        </w:rPr>
        <w:t xml:space="preserve"> Não possuo parentes até segundo grau, consanguíneos ou por afinidade, na condição de funcionário ou ocupante de função de confiança, dirigente, Conselheiros do Sesc/</w:t>
      </w:r>
      <w:proofErr w:type="spellStart"/>
      <w:r>
        <w:rPr>
          <w:rFonts w:cs="Arial"/>
          <w:color w:val="000000"/>
          <w:sz w:val="22"/>
          <w:szCs w:val="22"/>
        </w:rPr>
        <w:t>Senac</w:t>
      </w:r>
      <w:proofErr w:type="spellEnd"/>
      <w:r>
        <w:rPr>
          <w:rFonts w:cs="Arial"/>
          <w:color w:val="000000"/>
          <w:sz w:val="22"/>
          <w:szCs w:val="22"/>
        </w:rPr>
        <w:t>/</w:t>
      </w:r>
      <w:proofErr w:type="spellStart"/>
      <w:r>
        <w:rPr>
          <w:rFonts w:cs="Arial"/>
          <w:color w:val="000000"/>
          <w:sz w:val="22"/>
          <w:szCs w:val="22"/>
        </w:rPr>
        <w:t>Fecomércio</w:t>
      </w:r>
      <w:proofErr w:type="spellEnd"/>
      <w:r>
        <w:rPr>
          <w:rFonts w:cs="Arial"/>
          <w:color w:val="000000"/>
          <w:sz w:val="22"/>
          <w:szCs w:val="22"/>
        </w:rPr>
        <w:t xml:space="preserve"> do Estado do Pará, a fim de evitar eventual conflito de interesses;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b.</w:t>
      </w:r>
      <w:proofErr w:type="gramEnd"/>
      <w:r>
        <w:rPr>
          <w:rFonts w:cs="Arial"/>
          <w:color w:val="000000"/>
          <w:sz w:val="22"/>
          <w:szCs w:val="22"/>
        </w:rPr>
        <w:t xml:space="preserve"> Não estou impedida de contratar com o Sesc/DR/PA e a Administração Pública, seja como pessoa física, seja como representantes legal de pessoa jurídica;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c.</w:t>
      </w:r>
      <w:proofErr w:type="gramEnd"/>
      <w:r>
        <w:rPr>
          <w:rFonts w:cs="Arial"/>
          <w:color w:val="000000"/>
          <w:sz w:val="22"/>
          <w:szCs w:val="22"/>
        </w:rPr>
        <w:t xml:space="preserve"> Não sou ex-funcionário do Sesc/DR/PA, na hipótese de ter </w:t>
      </w:r>
      <w:r w:rsidR="005F4C3D">
        <w:rPr>
          <w:rFonts w:cs="Arial"/>
          <w:color w:val="000000"/>
          <w:sz w:val="22"/>
          <w:szCs w:val="22"/>
        </w:rPr>
        <w:t>sido, o contrato de trabalho com</w:t>
      </w:r>
      <w:r>
        <w:rPr>
          <w:rFonts w:cs="Arial"/>
          <w:color w:val="000000"/>
          <w:sz w:val="22"/>
          <w:szCs w:val="22"/>
        </w:rPr>
        <w:t xml:space="preserve"> o Sesc, já transcorreu o período mínimo de 6 (seis) meses, ap</w:t>
      </w:r>
      <w:r w:rsidR="00CB16D8">
        <w:rPr>
          <w:rFonts w:cs="Arial"/>
          <w:color w:val="000000"/>
          <w:sz w:val="22"/>
          <w:szCs w:val="22"/>
        </w:rPr>
        <w:t>ós findado.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Tenho ciência de minha responsabilidade em comunicar qualquer alteração que ocorra, </w:t>
      </w:r>
      <w:proofErr w:type="gramStart"/>
      <w:r>
        <w:rPr>
          <w:rFonts w:cs="Arial"/>
          <w:color w:val="000000"/>
          <w:sz w:val="22"/>
          <w:szCs w:val="22"/>
        </w:rPr>
        <w:t>sob pena</w:t>
      </w:r>
      <w:proofErr w:type="gramEnd"/>
      <w:r>
        <w:rPr>
          <w:rFonts w:cs="Arial"/>
          <w:color w:val="000000"/>
          <w:sz w:val="22"/>
          <w:szCs w:val="22"/>
        </w:rPr>
        <w:t xml:space="preserve"> de suspensão do credenciamento.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Declaro, ainda, a veracidade das informações prestadas, podendo vir a responder as medidas cabíveis, na seara criminal (artigo 299 do Código Penal).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53765B" w:rsidP="006F1815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Local/UF:________________</w:t>
      </w:r>
      <w:r w:rsidR="006F1815">
        <w:rPr>
          <w:rFonts w:cs="Arial"/>
        </w:rPr>
        <w:t>/PA</w:t>
      </w:r>
      <w:proofErr w:type="gramStart"/>
      <w:r w:rsidR="006F1815">
        <w:rPr>
          <w:rFonts w:cs="Arial"/>
        </w:rPr>
        <w:t>, ...</w:t>
      </w:r>
      <w:proofErr w:type="gramEnd"/>
      <w:r w:rsidR="006F1815">
        <w:rPr>
          <w:rFonts w:cs="Arial"/>
        </w:rPr>
        <w:t xml:space="preserve">.... </w:t>
      </w:r>
      <w:proofErr w:type="gramStart"/>
      <w:r w:rsidR="006F1815">
        <w:rPr>
          <w:rFonts w:cs="Arial"/>
        </w:rPr>
        <w:t>de</w:t>
      </w:r>
      <w:proofErr w:type="gramEnd"/>
      <w:r w:rsidR="006F1815">
        <w:rPr>
          <w:rFonts w:cs="Arial"/>
        </w:rPr>
        <w:t xml:space="preserve"> .</w:t>
      </w:r>
      <w:r>
        <w:rPr>
          <w:rFonts w:cs="Arial"/>
        </w:rPr>
        <w:t>......</w:t>
      </w:r>
      <w:r w:rsidR="006F1815">
        <w:rPr>
          <w:rFonts w:cs="Arial"/>
        </w:rPr>
        <w:t>...................... de 20</w:t>
      </w:r>
      <w:r w:rsidR="005F4C3D">
        <w:rPr>
          <w:rFonts w:cs="Arial"/>
        </w:rPr>
        <w:t>2</w:t>
      </w:r>
      <w:r w:rsidR="0040062A">
        <w:rPr>
          <w:rFonts w:cs="Arial"/>
        </w:rPr>
        <w:t>2</w:t>
      </w:r>
      <w:r w:rsidR="006F1815">
        <w:rPr>
          <w:rFonts w:cs="Arial"/>
        </w:rPr>
        <w:t>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</w:tblGrid>
      <w:tr w:rsidR="006F1815" w:rsidTr="00CB16D8">
        <w:trPr>
          <w:trHeight w:val="260"/>
        </w:trPr>
        <w:tc>
          <w:tcPr>
            <w:tcW w:w="3534" w:type="dxa"/>
            <w:tcBorders>
              <w:bottom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F1815" w:rsidTr="00CB16D8">
        <w:trPr>
          <w:trHeight w:val="530"/>
        </w:trPr>
        <w:tc>
          <w:tcPr>
            <w:tcW w:w="3534" w:type="dxa"/>
            <w:tcBorders>
              <w:top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Requerente</w:t>
            </w:r>
          </w:p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CB16D8" w:rsidRDefault="00CB16D8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5F4C3D" w:rsidRDefault="005F4C3D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Pr="005F4C3D" w:rsidRDefault="006F1815" w:rsidP="006F1815">
      <w:pPr>
        <w:tabs>
          <w:tab w:val="left" w:pos="5308"/>
        </w:tabs>
        <w:jc w:val="both"/>
        <w:rPr>
          <w:rFonts w:cs="Arial"/>
          <w:sz w:val="20"/>
          <w:szCs w:val="20"/>
        </w:rPr>
      </w:pPr>
    </w:p>
    <w:p w:rsidR="00847C21" w:rsidRDefault="006F1815" w:rsidP="006F1815">
      <w:pPr>
        <w:tabs>
          <w:tab w:val="left" w:pos="6255"/>
        </w:tabs>
        <w:jc w:val="both"/>
      </w:pPr>
      <w:r>
        <w:rPr>
          <w:rFonts w:cs="Arial"/>
        </w:rPr>
        <w:tab/>
      </w:r>
    </w:p>
    <w:sectPr w:rsidR="00847C21" w:rsidSect="006A323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42" w:rsidRDefault="004A3342" w:rsidP="006F1815">
      <w:r>
        <w:separator/>
      </w:r>
    </w:p>
  </w:endnote>
  <w:endnote w:type="continuationSeparator" w:id="0">
    <w:p w:rsidR="004A3342" w:rsidRDefault="004A3342" w:rsidP="006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6A3233">
    <w:pPr>
      <w:pStyle w:val="Rodap"/>
      <w:rPr>
        <w:rFonts w:cs="Arial"/>
        <w:b/>
        <w:color w:val="004BB5"/>
        <w:sz w:val="16"/>
        <w:szCs w:val="16"/>
      </w:rPr>
    </w:pPr>
    <w:proofErr w:type="gramStart"/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proofErr w:type="gramEnd"/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6A3233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>Av. Assis de Vasconcelos nº 359 -Bairro Campina - Belém</w:t>
    </w:r>
    <w:proofErr w:type="gramStart"/>
    <w:r>
      <w:rPr>
        <w:rFonts w:cs="Arial"/>
        <w:color w:val="004BB5"/>
        <w:sz w:val="16"/>
        <w:szCs w:val="16"/>
      </w:rPr>
      <w:t xml:space="preserve">  </w:t>
    </w:r>
    <w:proofErr w:type="gramEnd"/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 xml:space="preserve">66.010-010                                                       </w:t>
    </w:r>
    <w:r w:rsidR="00C15DFA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C15DFA" w:rsidRPr="00593310">
      <w:rPr>
        <w:rStyle w:val="Nmerodepgina"/>
        <w:sz w:val="18"/>
        <w:szCs w:val="18"/>
      </w:rPr>
      <w:fldChar w:fldCharType="separate"/>
    </w:r>
    <w:r w:rsidR="00CB16D8">
      <w:rPr>
        <w:rStyle w:val="Nmerodepgina"/>
        <w:noProof/>
        <w:sz w:val="18"/>
        <w:szCs w:val="18"/>
      </w:rPr>
      <w:t>2</w:t>
    </w:r>
    <w:r w:rsidR="00C15DFA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C15DFA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C15DFA" w:rsidRPr="00593310">
      <w:rPr>
        <w:rStyle w:val="Nmerodepgina"/>
        <w:sz w:val="18"/>
        <w:szCs w:val="18"/>
      </w:rPr>
      <w:fldChar w:fldCharType="separate"/>
    </w:r>
    <w:r w:rsidR="001A7676">
      <w:rPr>
        <w:rStyle w:val="Nmerodepgina"/>
        <w:noProof/>
        <w:sz w:val="18"/>
        <w:szCs w:val="18"/>
      </w:rPr>
      <w:t>1</w:t>
    </w:r>
    <w:r w:rsidR="00C15DFA" w:rsidRPr="00593310">
      <w:rPr>
        <w:rStyle w:val="Nmerodepgina"/>
        <w:sz w:val="18"/>
        <w:szCs w:val="18"/>
      </w:rPr>
      <w:fldChar w:fldCharType="end"/>
    </w:r>
  </w:p>
  <w:p w:rsidR="00675697" w:rsidRDefault="004A3342" w:rsidP="009751F2">
    <w:pPr>
      <w:tabs>
        <w:tab w:val="left" w:pos="4170"/>
      </w:tabs>
      <w:autoSpaceDE w:val="0"/>
      <w:autoSpaceDN w:val="0"/>
      <w:adjustRightInd w:val="0"/>
      <w:ind w:left="277"/>
      <w:rPr>
        <w:rFonts w:cs="Arial"/>
        <w:b/>
        <w:b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9751F2">
    <w:pPr>
      <w:pStyle w:val="Rodap"/>
      <w:rPr>
        <w:rFonts w:cs="Arial"/>
        <w:b/>
        <w:color w:val="004BB5"/>
        <w:sz w:val="16"/>
        <w:szCs w:val="16"/>
      </w:rPr>
    </w:pPr>
    <w:proofErr w:type="gramStart"/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proofErr w:type="gramEnd"/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9751F2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>Av</w:t>
    </w:r>
    <w:r w:rsidR="00E06410">
      <w:rPr>
        <w:rFonts w:cs="Arial"/>
        <w:color w:val="004BB5"/>
        <w:sz w:val="16"/>
        <w:szCs w:val="16"/>
      </w:rPr>
      <w:t>enida</w:t>
    </w:r>
    <w:r>
      <w:rPr>
        <w:rFonts w:cs="Arial"/>
        <w:color w:val="004BB5"/>
        <w:sz w:val="16"/>
        <w:szCs w:val="16"/>
      </w:rPr>
      <w:t xml:space="preserve"> Assis de Vasconcelos nº 359 -Bairro Campina </w:t>
    </w:r>
    <w:r w:rsidR="00E06410">
      <w:rPr>
        <w:rFonts w:cs="Arial"/>
        <w:color w:val="004BB5"/>
        <w:sz w:val="16"/>
        <w:szCs w:val="16"/>
      </w:rPr>
      <w:t>–</w:t>
    </w:r>
    <w:r>
      <w:rPr>
        <w:rFonts w:cs="Arial"/>
        <w:color w:val="004BB5"/>
        <w:sz w:val="16"/>
        <w:szCs w:val="16"/>
      </w:rPr>
      <w:t xml:space="preserve"> Belém</w:t>
    </w:r>
    <w:r w:rsidR="00E06410">
      <w:rPr>
        <w:rFonts w:cs="Arial"/>
        <w:color w:val="004BB5"/>
        <w:sz w:val="16"/>
        <w:szCs w:val="16"/>
      </w:rPr>
      <w:t>-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66010-010</w:t>
    </w:r>
    <w:r w:rsidR="006F1815">
      <w:rPr>
        <w:rFonts w:cs="Arial"/>
        <w:color w:val="004BB5"/>
        <w:sz w:val="16"/>
        <w:szCs w:val="16"/>
      </w:rPr>
      <w:t xml:space="preserve">                                                           </w:t>
    </w:r>
    <w:r w:rsidR="00C15DFA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C15DFA" w:rsidRPr="00593310">
      <w:rPr>
        <w:rStyle w:val="Nmerodepgina"/>
        <w:sz w:val="18"/>
        <w:szCs w:val="18"/>
      </w:rPr>
      <w:fldChar w:fldCharType="separate"/>
    </w:r>
    <w:r w:rsidR="001A7676">
      <w:rPr>
        <w:rStyle w:val="Nmerodepgina"/>
        <w:noProof/>
        <w:sz w:val="18"/>
        <w:szCs w:val="18"/>
      </w:rPr>
      <w:t>1</w:t>
    </w:r>
    <w:r w:rsidR="00C15DFA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C15DFA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C15DFA" w:rsidRPr="00593310">
      <w:rPr>
        <w:rStyle w:val="Nmerodepgina"/>
        <w:sz w:val="18"/>
        <w:szCs w:val="18"/>
      </w:rPr>
      <w:fldChar w:fldCharType="separate"/>
    </w:r>
    <w:r w:rsidR="001A7676">
      <w:rPr>
        <w:rStyle w:val="Nmerodepgina"/>
        <w:noProof/>
        <w:sz w:val="18"/>
        <w:szCs w:val="18"/>
      </w:rPr>
      <w:t>1</w:t>
    </w:r>
    <w:r w:rsidR="00C15DFA" w:rsidRPr="00593310">
      <w:rPr>
        <w:rStyle w:val="Nmerodepgina"/>
        <w:sz w:val="18"/>
        <w:szCs w:val="18"/>
      </w:rPr>
      <w:fldChar w:fldCharType="end"/>
    </w:r>
  </w:p>
  <w:p w:rsidR="00675697" w:rsidRPr="00BC398E" w:rsidRDefault="004A3342" w:rsidP="009751F2">
    <w:pPr>
      <w:pStyle w:val="Rodap"/>
    </w:pPr>
  </w:p>
  <w:p w:rsidR="00675697" w:rsidRPr="009751F2" w:rsidRDefault="004A3342" w:rsidP="009751F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42" w:rsidRDefault="004A3342" w:rsidP="006F1815">
      <w:r>
        <w:separator/>
      </w:r>
    </w:p>
  </w:footnote>
  <w:footnote w:type="continuationSeparator" w:id="0">
    <w:p w:rsidR="004A3342" w:rsidRDefault="004A3342" w:rsidP="006F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7C565B" w:rsidRDefault="00E14584">
    <w:pPr>
      <w:pStyle w:val="Cabealho"/>
    </w:pPr>
    <w:r w:rsidRPr="006A3233">
      <w:rPr>
        <w:noProof/>
      </w:rPr>
      <w:drawing>
        <wp:inline distT="0" distB="0" distL="0" distR="0">
          <wp:extent cx="5752465" cy="925195"/>
          <wp:effectExtent l="19050" t="0" r="63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Default="00E14584">
    <w:pPr>
      <w:pStyle w:val="Cabealho"/>
    </w:pPr>
    <w:r w:rsidRPr="009751F2">
      <w:rPr>
        <w:noProof/>
      </w:rPr>
      <w:drawing>
        <wp:inline distT="0" distB="0" distL="0" distR="0">
          <wp:extent cx="5752465" cy="92519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815"/>
    <w:rsid w:val="000A5F70"/>
    <w:rsid w:val="00140733"/>
    <w:rsid w:val="00172A10"/>
    <w:rsid w:val="00175597"/>
    <w:rsid w:val="001A56A9"/>
    <w:rsid w:val="001A7676"/>
    <w:rsid w:val="00211EA4"/>
    <w:rsid w:val="002B356E"/>
    <w:rsid w:val="002D7394"/>
    <w:rsid w:val="003C23FE"/>
    <w:rsid w:val="0040062A"/>
    <w:rsid w:val="00402489"/>
    <w:rsid w:val="00426AA3"/>
    <w:rsid w:val="00454773"/>
    <w:rsid w:val="00484619"/>
    <w:rsid w:val="004961F8"/>
    <w:rsid w:val="004A3342"/>
    <w:rsid w:val="0050594B"/>
    <w:rsid w:val="005217D6"/>
    <w:rsid w:val="0053765B"/>
    <w:rsid w:val="005705B7"/>
    <w:rsid w:val="005C398D"/>
    <w:rsid w:val="005F4C3D"/>
    <w:rsid w:val="0060178C"/>
    <w:rsid w:val="006C49BD"/>
    <w:rsid w:val="006F1815"/>
    <w:rsid w:val="007301F5"/>
    <w:rsid w:val="007B600C"/>
    <w:rsid w:val="007E7FD1"/>
    <w:rsid w:val="00847C21"/>
    <w:rsid w:val="008A21AA"/>
    <w:rsid w:val="008B4970"/>
    <w:rsid w:val="008C1325"/>
    <w:rsid w:val="00907BC7"/>
    <w:rsid w:val="00BF0724"/>
    <w:rsid w:val="00C15DFA"/>
    <w:rsid w:val="00CA2851"/>
    <w:rsid w:val="00CB16D8"/>
    <w:rsid w:val="00D10046"/>
    <w:rsid w:val="00D6702B"/>
    <w:rsid w:val="00D71EC2"/>
    <w:rsid w:val="00DA5D22"/>
    <w:rsid w:val="00DE6A7F"/>
    <w:rsid w:val="00DE75BF"/>
    <w:rsid w:val="00E06410"/>
    <w:rsid w:val="00E14584"/>
    <w:rsid w:val="00E5175B"/>
    <w:rsid w:val="00E9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F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18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F1815"/>
    <w:rPr>
      <w:rFonts w:ascii="Arial" w:eastAsia="Times New Roman" w:hAnsi="Arial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6F1815"/>
  </w:style>
  <w:style w:type="paragraph" w:customStyle="1" w:styleId="Default">
    <w:name w:val="Default"/>
    <w:rsid w:val="006F1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7A06-5F11-4739-82E0-BC24D7AA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</dc:creator>
  <cp:lastModifiedBy>3250</cp:lastModifiedBy>
  <cp:revision>5</cp:revision>
  <cp:lastPrinted>2022-02-09T19:48:00Z</cp:lastPrinted>
  <dcterms:created xsi:type="dcterms:W3CDTF">2021-04-28T18:52:00Z</dcterms:created>
  <dcterms:modified xsi:type="dcterms:W3CDTF">2022-02-09T19:49:00Z</dcterms:modified>
</cp:coreProperties>
</file>